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9DF13E7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47B6B">
        <w:rPr>
          <w:rFonts w:ascii="Azo Sans Md" w:hAnsi="Azo Sans Md" w:cstheme="minorHAnsi"/>
          <w:b/>
          <w:szCs w:val="24"/>
        </w:rPr>
        <w:t>263/2023</w:t>
      </w:r>
    </w:p>
    <w:p w14:paraId="1616DB90" w14:textId="0FB2752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47B6B">
        <w:rPr>
          <w:rFonts w:ascii="Azo Sans Md" w:hAnsi="Azo Sans Md" w:cstheme="minorHAnsi"/>
          <w:szCs w:val="24"/>
        </w:rPr>
        <w:t>23.459/2023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5BEE67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66812">
        <w:rPr>
          <w:rFonts w:ascii="Azo Sans Lt" w:hAnsi="Azo Sans Lt" w:cstheme="minorHAnsi"/>
          <w:bCs/>
          <w:szCs w:val="24"/>
        </w:rPr>
        <w:t>GLOBAL</w:t>
      </w:r>
    </w:p>
    <w:p w14:paraId="7E9A5D0D" w14:textId="02E05102" w:rsidR="0063784D" w:rsidRPr="00554A56" w:rsidRDefault="004B3602" w:rsidP="007712B4">
      <w:pPr>
        <w:ind w:left="0" w:firstLine="0"/>
        <w:rPr>
          <w:rFonts w:ascii="Azo Sans Lt" w:hAnsi="Azo Sans Lt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47B6B" w:rsidRPr="00FB1DC4">
        <w:rPr>
          <w:rFonts w:ascii="Azo Sans Md" w:hAnsi="Azo Sans Md"/>
          <w:b/>
          <w:bCs/>
          <w:color w:val="000000"/>
          <w:szCs w:val="24"/>
        </w:rPr>
        <w:t>Contratação de empresa especializada para prestação de serviços de assessoria e consultoria voltada à gestão de resíduos sólidos com base na metodologia “Lixo Zero” ou similar, visando a promoção da Educação Ambiental em 05 (cinco) escolas municipais de Nova Friburgo, para atender as necessidades da Secretaria de Meio Ambiente e Desenvolvimento Urbano e Sustentável (Fundo Municipal de Meio Ambiente), pelo período de  08 (oito) meses do Ano Letivo</w:t>
      </w:r>
      <w:r w:rsidR="00554A56" w:rsidRPr="00554A56">
        <w:rPr>
          <w:rFonts w:ascii="Azo Sans Lt" w:hAnsi="Azo Sans Lt" w:cstheme="minorHAnsi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3705C3E" w:rsidR="00102F5F" w:rsidRDefault="007A67F8" w:rsidP="003E7828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E47B6B">
        <w:rPr>
          <w:rFonts w:ascii="Azo Sans Md" w:hAnsi="Azo Sans Md" w:cstheme="minorHAnsi"/>
          <w:sz w:val="22"/>
          <w:szCs w:val="22"/>
        </w:rPr>
        <w:t>263/2023</w:t>
      </w:r>
      <w:r w:rsidR="003E7828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3E7828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3E7828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E47B6B">
        <w:rPr>
          <w:rFonts w:ascii="Azo Sans Lt" w:hAnsi="Azo Sans Lt" w:cstheme="minorHAnsi"/>
          <w:sz w:val="22"/>
          <w:szCs w:val="22"/>
        </w:rPr>
        <w:t xml:space="preserve"> a </w:t>
      </w:r>
      <w:r w:rsidR="00E47B6B">
        <w:rPr>
          <w:rFonts w:ascii="Azo Sans Md" w:hAnsi="Azo Sans Md"/>
          <w:b/>
          <w:bCs/>
          <w:color w:val="000000"/>
        </w:rPr>
        <w:t>c</w:t>
      </w:r>
      <w:r w:rsidR="00E47B6B" w:rsidRPr="00FB1DC4">
        <w:rPr>
          <w:rFonts w:ascii="Azo Sans Md" w:hAnsi="Azo Sans Md"/>
          <w:b/>
          <w:bCs/>
          <w:color w:val="000000"/>
        </w:rPr>
        <w:t>ontratação de empresa especializada para prestação de serviços de assessoria e consultoria voltada à gestão de resíduos sólidos com base na metodologia “Lixo Zero” ou similar, visando a promoção da Educação Ambiental em 05 (cinco) escolas municipais de Nova Friburgo, para atender as necessidades da Secretaria de Meio Ambiente e Desenvolvimento Urbano e Sustentável (Fundo Municipal de Meio Ambiente), pelo período de  08 (oito) meses do Ano Letivo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70814922" w14:textId="77777777" w:rsidR="00E47B6B" w:rsidRDefault="00E47B6B" w:rsidP="007A67F8">
      <w:pPr>
        <w:rPr>
          <w:rFonts w:ascii="Azo Sans Lt" w:hAnsi="Azo Sans Lt" w:cstheme="minorHAnsi"/>
          <w:b/>
          <w:sz w:val="22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3695"/>
        <w:gridCol w:w="1785"/>
        <w:gridCol w:w="771"/>
        <w:gridCol w:w="1134"/>
        <w:gridCol w:w="992"/>
      </w:tblGrid>
      <w:tr w:rsidR="00E47B6B" w14:paraId="45F002DB" w14:textId="77777777" w:rsidTr="00E47B6B">
        <w:tc>
          <w:tcPr>
            <w:tcW w:w="69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9D178CA" w14:textId="77777777" w:rsidR="00E47B6B" w:rsidRDefault="00E47B6B" w:rsidP="00785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6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413A16C" w14:textId="77777777" w:rsidR="00E47B6B" w:rsidRDefault="00E47B6B" w:rsidP="00785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17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0245D03" w14:textId="77777777" w:rsidR="00E47B6B" w:rsidRDefault="00E47B6B" w:rsidP="00785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U/C</w:t>
            </w:r>
          </w:p>
        </w:tc>
        <w:tc>
          <w:tcPr>
            <w:tcW w:w="7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E111F72" w14:textId="77777777" w:rsidR="00E47B6B" w:rsidRDefault="00E47B6B" w:rsidP="00785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QTDE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11F02CB6" w14:textId="77777777" w:rsidR="00E47B6B" w:rsidRDefault="00E47B6B" w:rsidP="00785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PREÇO</w:t>
            </w:r>
          </w:p>
        </w:tc>
      </w:tr>
      <w:tr w:rsidR="00E47B6B" w14:paraId="2D3FCA44" w14:textId="77777777" w:rsidTr="00E47B6B">
        <w:tc>
          <w:tcPr>
            <w:tcW w:w="69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3AA6301" w14:textId="77777777" w:rsidR="00E47B6B" w:rsidRDefault="00E47B6B" w:rsidP="00785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3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AA4CFDD" w14:textId="77777777" w:rsidR="00E47B6B" w:rsidRDefault="00E47B6B" w:rsidP="00785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7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FC73B74" w14:textId="77777777" w:rsidR="00E47B6B" w:rsidRDefault="00E47B6B" w:rsidP="00785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940E01B" w14:textId="77777777" w:rsidR="00E47B6B" w:rsidRDefault="00E47B6B" w:rsidP="00785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8E23529" w14:textId="77777777" w:rsidR="00E47B6B" w:rsidRDefault="00E47B6B" w:rsidP="00785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UNITÁRIO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8D8D8"/>
            <w:vAlign w:val="center"/>
          </w:tcPr>
          <w:p w14:paraId="491E5F6E" w14:textId="77777777" w:rsidR="00E47B6B" w:rsidRDefault="00E47B6B" w:rsidP="00785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TOTAL</w:t>
            </w:r>
          </w:p>
        </w:tc>
      </w:tr>
      <w:tr w:rsidR="00E47B6B" w14:paraId="123A3C43" w14:textId="77777777" w:rsidTr="00E47B6B">
        <w:trPr>
          <w:trHeight w:val="284"/>
        </w:trPr>
        <w:tc>
          <w:tcPr>
            <w:tcW w:w="690" w:type="dxa"/>
            <w:vAlign w:val="center"/>
          </w:tcPr>
          <w:p w14:paraId="033F5B3D" w14:textId="77777777" w:rsidR="00E47B6B" w:rsidRDefault="00E47B6B" w:rsidP="007851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3695" w:type="dxa"/>
            <w:vAlign w:val="center"/>
          </w:tcPr>
          <w:p w14:paraId="309BE00B" w14:textId="77777777" w:rsidR="00E47B6B" w:rsidRDefault="00E47B6B" w:rsidP="00E47B6B">
            <w:pPr>
              <w:ind w:left="0" w:firstLine="0"/>
              <w:rPr>
                <w:sz w:val="16"/>
                <w:szCs w:val="16"/>
              </w:rPr>
            </w:pPr>
            <w:r>
              <w:rPr>
                <w:sz w:val="20"/>
              </w:rPr>
              <w:t>Contratação de empresa especializada para prestação de serviços de assessoria e consultoria voltada à gestão de resíduos sólidos com base na metodologia “Lixo Zero” ou similar, visando a promoção da Educação Ambiental em 05 (cinco) escolas municipais de Nova Friburgo, para atender as necessidades da Secretaria de Meio Ambiente e Desenvolvimento Urbano e Sustentável (Fundo Municipal de Meio Ambiente), pelo período de  08 (oito) meses do Ano Letivo, conforme condições, especificações, exigências e estimativas estabelecidas nos autos, bem como nas demais cláusulas previstas no Termo de Referência.</w:t>
            </w:r>
          </w:p>
        </w:tc>
        <w:tc>
          <w:tcPr>
            <w:tcW w:w="1785" w:type="dxa"/>
            <w:vAlign w:val="center"/>
          </w:tcPr>
          <w:p w14:paraId="66EED845" w14:textId="77777777" w:rsidR="00E47B6B" w:rsidRDefault="00E47B6B" w:rsidP="00E47B6B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Serviço a ser executado, em 06 etapas, durante o Ano Letivo, em sua totalidade, no prazo de 08 meses. </w:t>
            </w:r>
          </w:p>
        </w:tc>
        <w:tc>
          <w:tcPr>
            <w:tcW w:w="771" w:type="dxa"/>
            <w:vAlign w:val="center"/>
          </w:tcPr>
          <w:p w14:paraId="73EBAA7A" w14:textId="77777777" w:rsidR="00E47B6B" w:rsidRDefault="00E47B6B" w:rsidP="007851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134" w:type="dxa"/>
            <w:vAlign w:val="center"/>
          </w:tcPr>
          <w:p w14:paraId="32F7FB3D" w14:textId="610786D7" w:rsidR="00E47B6B" w:rsidRDefault="00E47B6B" w:rsidP="0078519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6E6E22CE" w14:textId="78CCD991" w:rsidR="00E47B6B" w:rsidRDefault="00E47B6B" w:rsidP="00785197">
            <w:pPr>
              <w:jc w:val="center"/>
              <w:rPr>
                <w:sz w:val="20"/>
              </w:rPr>
            </w:pPr>
          </w:p>
        </w:tc>
      </w:tr>
    </w:tbl>
    <w:p w14:paraId="5BF4AD10" w14:textId="77777777" w:rsidR="00E47B6B" w:rsidRDefault="00E47B6B" w:rsidP="007A67F8">
      <w:pPr>
        <w:rPr>
          <w:rFonts w:ascii="Azo Sans Lt" w:hAnsi="Azo Sans Lt" w:cstheme="minorHAnsi"/>
          <w:b/>
          <w:sz w:val="22"/>
        </w:rPr>
      </w:pPr>
    </w:p>
    <w:p w14:paraId="40B3BD4C" w14:textId="6A9E57FC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lastRenderedPageBreak/>
        <w:t>Informar Valor total R$...</w:t>
      </w:r>
    </w:p>
    <w:p w14:paraId="49407C4A" w14:textId="77777777" w:rsidR="00BE0923" w:rsidRPr="000C1096" w:rsidRDefault="00BE0923" w:rsidP="007A67F8">
      <w:pPr>
        <w:rPr>
          <w:rFonts w:ascii="Azo Sans Lt" w:hAnsi="Azo Sans Lt" w:cstheme="minorHAnsi"/>
          <w:b/>
          <w:sz w:val="22"/>
        </w:rPr>
      </w:pPr>
    </w:p>
    <w:p w14:paraId="0B730D2D" w14:textId="49ECF5AE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299E30A" w14:textId="77777777" w:rsidR="00BE0923" w:rsidRPr="000C1096" w:rsidRDefault="00BE0923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6C246C89" w14:textId="77777777" w:rsidR="00BE51F5" w:rsidRDefault="00BE51F5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692FDC54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404EDD7A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BE51F5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E</w:t>
      </w: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dital e seus anexos.</w:t>
      </w:r>
    </w:p>
    <w:p w14:paraId="0ECE8A00" w14:textId="04A7AD69" w:rsidR="00A31884" w:rsidRDefault="00A3188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FB44028" w14:textId="77777777" w:rsidR="00BE0923" w:rsidRPr="000C1096" w:rsidRDefault="00BE092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3360DC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............................................................................., ........, ................................... de 202</w:t>
      </w:r>
      <w:r w:rsidR="003E7828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4B3F10EB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78E4F5" w14:textId="77777777" w:rsidR="00E47B6B" w:rsidRPr="000C1096" w:rsidRDefault="00E47B6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554A56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EEF66" w14:textId="77777777" w:rsidR="00C61CE6" w:rsidRDefault="00C61CE6" w:rsidP="007A67F8">
      <w:r>
        <w:separator/>
      </w:r>
    </w:p>
  </w:endnote>
  <w:endnote w:type="continuationSeparator" w:id="0">
    <w:p w14:paraId="23CE3CC1" w14:textId="77777777" w:rsidR="00C61CE6" w:rsidRDefault="00C61CE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F352" w14:textId="77777777" w:rsidR="00C61CE6" w:rsidRDefault="00C61CE6" w:rsidP="007A67F8">
      <w:r>
        <w:separator/>
      </w:r>
    </w:p>
  </w:footnote>
  <w:footnote w:type="continuationSeparator" w:id="0">
    <w:p w14:paraId="5F422453" w14:textId="77777777" w:rsidR="00C61CE6" w:rsidRDefault="00C61CE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A765" w14:textId="13EC89F2" w:rsidR="00E47B6B" w:rsidRPr="00FC78DD" w:rsidRDefault="00E47B6B" w:rsidP="00E47B6B">
    <w:pPr>
      <w:suppressAutoHyphens/>
      <w:ind w:hanging="993"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608FA25" wp14:editId="60DB0850">
              <wp:simplePos x="0" y="0"/>
              <wp:positionH relativeFrom="column">
                <wp:posOffset>4311650</wp:posOffset>
              </wp:positionH>
              <wp:positionV relativeFrom="paragraph">
                <wp:posOffset>175895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A7A6F58" w14:textId="77777777" w:rsidR="00E47B6B" w:rsidRDefault="00E47B6B" w:rsidP="00E47B6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23.459/2023</w:t>
                          </w:r>
                        </w:p>
                        <w:p w14:paraId="360E5A30" w14:textId="77777777" w:rsidR="00E47B6B" w:rsidRDefault="00E47B6B" w:rsidP="00E47B6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08FA25" id="Retângulo 2" o:spid="_x0000_s1026" style="position:absolute;left:0;text-align:left;margin-left:339.5pt;margin-top:13.8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iwP2TuAAAAAJAQAADwAAAGRycy9kb3ducmV2LnhtbEyP&#10;zU7DMBCE70i8g7VI3KhNgKQJcSpAqnpAVGrJA7jJ5keN11HstuHt2Z7gNqsZzX6Tr2Y7iDNOvnek&#10;4XGhQCBVru6p1VB+rx+WIHwwVJvBEWr4QQ+r4vYmN1ntLrTD8z60gkvIZ0ZDF8KYSemrDq3xCzci&#10;sde4yZrA59TKejIXLreDjJSKpTU98YfOjPjRYXXcn6yG4+Z9+9Vu48/1U1qqVKlmuSsbre/v5rdX&#10;EAHn8BeGKz6jQ8FMB3ei2otBQ5ykvCVoiJIEBAfS5PkFxIFFpEAWufy/oPgF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iwP2Tu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2A7A6F58" w14:textId="77777777" w:rsidR="00E47B6B" w:rsidRDefault="00E47B6B" w:rsidP="00E47B6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23.459/2023</w:t>
                    </w:r>
                  </w:p>
                  <w:p w14:paraId="360E5A30" w14:textId="77777777" w:rsidR="00E47B6B" w:rsidRDefault="00E47B6B" w:rsidP="00E47B6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0"/>
    <w:r w:rsidRPr="00E85A46">
      <w:rPr>
        <w:noProof/>
      </w:rPr>
      <w:drawing>
        <wp:inline distT="0" distB="0" distL="0" distR="0" wp14:anchorId="41711689" wp14:editId="08569570">
          <wp:extent cx="4276725" cy="8763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672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ADA066" w14:textId="36C20114" w:rsidR="00554A56" w:rsidRPr="00D439F0" w:rsidRDefault="00554A56" w:rsidP="00554A56">
    <w:pPr>
      <w:suppressAutoHyphens/>
      <w:ind w:left="-142" w:firstLine="0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5FB6"/>
    <w:rsid w:val="00031E32"/>
    <w:rsid w:val="00045F5A"/>
    <w:rsid w:val="000550BD"/>
    <w:rsid w:val="00083679"/>
    <w:rsid w:val="00095CA1"/>
    <w:rsid w:val="000C1096"/>
    <w:rsid w:val="000D667B"/>
    <w:rsid w:val="00102F5F"/>
    <w:rsid w:val="0012031F"/>
    <w:rsid w:val="0012526A"/>
    <w:rsid w:val="00135D9D"/>
    <w:rsid w:val="001C470B"/>
    <w:rsid w:val="001F012D"/>
    <w:rsid w:val="002144FB"/>
    <w:rsid w:val="002B31BD"/>
    <w:rsid w:val="002D4136"/>
    <w:rsid w:val="00375A56"/>
    <w:rsid w:val="00387F60"/>
    <w:rsid w:val="0039050B"/>
    <w:rsid w:val="003E7828"/>
    <w:rsid w:val="00446624"/>
    <w:rsid w:val="004A3748"/>
    <w:rsid w:val="004A629C"/>
    <w:rsid w:val="004B28C9"/>
    <w:rsid w:val="004B3602"/>
    <w:rsid w:val="004C366B"/>
    <w:rsid w:val="004F5050"/>
    <w:rsid w:val="005013DA"/>
    <w:rsid w:val="005406B8"/>
    <w:rsid w:val="0054306A"/>
    <w:rsid w:val="0054461F"/>
    <w:rsid w:val="00554A56"/>
    <w:rsid w:val="005C7FAA"/>
    <w:rsid w:val="00630CF9"/>
    <w:rsid w:val="0063784D"/>
    <w:rsid w:val="00642D71"/>
    <w:rsid w:val="00652EAA"/>
    <w:rsid w:val="0065673B"/>
    <w:rsid w:val="0070659C"/>
    <w:rsid w:val="0071624B"/>
    <w:rsid w:val="00723E9F"/>
    <w:rsid w:val="00752515"/>
    <w:rsid w:val="00765D44"/>
    <w:rsid w:val="007712B4"/>
    <w:rsid w:val="007A67F8"/>
    <w:rsid w:val="007B5CD0"/>
    <w:rsid w:val="007C49D4"/>
    <w:rsid w:val="007D6CFC"/>
    <w:rsid w:val="008129E2"/>
    <w:rsid w:val="008565E4"/>
    <w:rsid w:val="00866B9B"/>
    <w:rsid w:val="00874019"/>
    <w:rsid w:val="008A07A4"/>
    <w:rsid w:val="008A4FEE"/>
    <w:rsid w:val="008C07EA"/>
    <w:rsid w:val="008C5025"/>
    <w:rsid w:val="008E5349"/>
    <w:rsid w:val="00901291"/>
    <w:rsid w:val="009041BF"/>
    <w:rsid w:val="00905963"/>
    <w:rsid w:val="00930076"/>
    <w:rsid w:val="0094777A"/>
    <w:rsid w:val="0096167E"/>
    <w:rsid w:val="00974A2C"/>
    <w:rsid w:val="009F43E3"/>
    <w:rsid w:val="00A11166"/>
    <w:rsid w:val="00A31884"/>
    <w:rsid w:val="00A62F5A"/>
    <w:rsid w:val="00A75B9A"/>
    <w:rsid w:val="00B659CB"/>
    <w:rsid w:val="00B66812"/>
    <w:rsid w:val="00B77E71"/>
    <w:rsid w:val="00B8036D"/>
    <w:rsid w:val="00BA5E81"/>
    <w:rsid w:val="00BE0923"/>
    <w:rsid w:val="00BE4605"/>
    <w:rsid w:val="00BE51F5"/>
    <w:rsid w:val="00BF5CD1"/>
    <w:rsid w:val="00BF7745"/>
    <w:rsid w:val="00C61CE6"/>
    <w:rsid w:val="00C6759F"/>
    <w:rsid w:val="00C776CB"/>
    <w:rsid w:val="00CE7D0D"/>
    <w:rsid w:val="00D05146"/>
    <w:rsid w:val="00D0557C"/>
    <w:rsid w:val="00D510B4"/>
    <w:rsid w:val="00D577F2"/>
    <w:rsid w:val="00D943ED"/>
    <w:rsid w:val="00DB5059"/>
    <w:rsid w:val="00DB581C"/>
    <w:rsid w:val="00DC1FF1"/>
    <w:rsid w:val="00DD6E60"/>
    <w:rsid w:val="00DE34D5"/>
    <w:rsid w:val="00E27483"/>
    <w:rsid w:val="00E46A51"/>
    <w:rsid w:val="00E47B6B"/>
    <w:rsid w:val="00E71587"/>
    <w:rsid w:val="00EF4875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D943ED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TableContents">
    <w:name w:val="Table Contents"/>
    <w:basedOn w:val="Standard"/>
    <w:rsid w:val="00D943E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453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63</cp:revision>
  <cp:lastPrinted>2022-01-13T14:58:00Z</cp:lastPrinted>
  <dcterms:created xsi:type="dcterms:W3CDTF">2021-05-27T14:26:00Z</dcterms:created>
  <dcterms:modified xsi:type="dcterms:W3CDTF">2023-12-21T13:07:00Z</dcterms:modified>
</cp:coreProperties>
</file>